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1" w:rsidRPr="00C058F0" w:rsidRDefault="002227F0">
      <w:pPr>
        <w:rPr>
          <w:rFonts w:ascii="Arial" w:hAnsi="Arial" w:cs="Arial"/>
          <w:i w:val="0"/>
          <w:color w:val="1F497D" w:themeColor="text2"/>
          <w:sz w:val="28"/>
          <w:szCs w:val="28"/>
          <w:u w:val="single"/>
          <w:lang w:val="el-GR"/>
        </w:rPr>
      </w:pPr>
      <w:r w:rsidRPr="00C058F0">
        <w:rPr>
          <w:rFonts w:ascii="Arial" w:hAnsi="Arial" w:cs="Arial"/>
          <w:i w:val="0"/>
          <w:color w:val="1F497D" w:themeColor="text2"/>
          <w:sz w:val="28"/>
          <w:szCs w:val="28"/>
          <w:u w:val="single"/>
          <w:lang w:val="el-GR"/>
        </w:rPr>
        <w:t>Βιογραφικό σημείωμα</w:t>
      </w:r>
    </w:p>
    <w:p w:rsidR="002227F0" w:rsidRPr="002227F0" w:rsidRDefault="002227F0">
      <w:pPr>
        <w:rPr>
          <w:rFonts w:ascii="Arial" w:hAnsi="Arial" w:cs="Arial"/>
          <w:i w:val="0"/>
          <w:sz w:val="22"/>
          <w:szCs w:val="22"/>
          <w:lang w:val="el-GR"/>
        </w:rPr>
      </w:pPr>
      <w:r w:rsidRPr="002227F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ΠΡΟΣΩΠΙΚΕΣ ΠΛΗΡΟΦΟΡΙΕΣ</w:t>
      </w:r>
      <w:r w:rsidRPr="002227F0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C24A2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Pr="002227F0">
        <w:rPr>
          <w:rFonts w:ascii="Arial" w:hAnsi="Arial" w:cs="Arial"/>
          <w:i w:val="0"/>
          <w:sz w:val="28"/>
          <w:szCs w:val="28"/>
          <w:lang w:val="el-GR"/>
        </w:rPr>
        <w:t>Ειρήνη Μπλιάμπλια</w:t>
      </w:r>
    </w:p>
    <w:p w:rsidR="002227F0" w:rsidRPr="002227F0" w:rsidRDefault="002227F0">
      <w:pPr>
        <w:rPr>
          <w:rFonts w:ascii="Arial" w:hAnsi="Arial" w:cs="Arial"/>
          <w:i w:val="0"/>
          <w:sz w:val="22"/>
          <w:szCs w:val="22"/>
          <w:lang w:val="el-GR"/>
        </w:rPr>
      </w:pPr>
      <w:r w:rsidRPr="002227F0">
        <w:rPr>
          <w:rFonts w:ascii="Arial" w:hAnsi="Arial" w:cs="Arial"/>
          <w:i w:val="0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</w:t>
      </w:r>
      <w:r w:rsidR="00C24A2E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</w:t>
      </w:r>
      <w:r w:rsidRPr="002227F0">
        <w:rPr>
          <w:rFonts w:ascii="Arial" w:hAnsi="Arial" w:cs="Arial"/>
          <w:i w:val="0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178913" cy="1968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" cy="19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7F0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proofErr w:type="spellStart"/>
      <w:r w:rsidRPr="002227F0">
        <w:rPr>
          <w:rFonts w:ascii="Arial" w:hAnsi="Arial" w:cs="Arial"/>
          <w:i w:val="0"/>
          <w:sz w:val="22"/>
          <w:szCs w:val="22"/>
          <w:lang w:val="el-GR"/>
        </w:rPr>
        <w:t>Αιγίνης</w:t>
      </w:r>
      <w:proofErr w:type="spellEnd"/>
      <w:r w:rsidRPr="002227F0">
        <w:rPr>
          <w:rFonts w:ascii="Arial" w:hAnsi="Arial" w:cs="Arial"/>
          <w:i w:val="0"/>
          <w:sz w:val="22"/>
          <w:szCs w:val="22"/>
          <w:lang w:val="el-GR"/>
        </w:rPr>
        <w:t xml:space="preserve"> 8</w:t>
      </w:r>
      <w:r w:rsidRPr="002227F0">
        <w:rPr>
          <w:rFonts w:ascii="Arial" w:hAnsi="Arial" w:cs="Arial"/>
          <w:i w:val="0"/>
          <w:sz w:val="22"/>
          <w:szCs w:val="22"/>
          <w:vertAlign w:val="superscript"/>
          <w:lang w:val="el-GR"/>
        </w:rPr>
        <w:t>Α</w:t>
      </w:r>
    </w:p>
    <w:p w:rsidR="002227F0" w:rsidRPr="00D01197" w:rsidRDefault="002227F0">
      <w:pPr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</w:t>
      </w:r>
      <w:r w:rsidR="00B62F2E"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</w:t>
      </w:r>
      <w:r w:rsidRPr="002227F0">
        <w:rPr>
          <w:rFonts w:ascii="Arial" w:hAnsi="Arial" w:cs="Arial"/>
          <w:i w:val="0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180000" cy="171757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6946968142</w:t>
      </w:r>
    </w:p>
    <w:p w:rsidR="002227F0" w:rsidRPr="00D01197" w:rsidRDefault="002227F0">
      <w:pPr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</w:t>
      </w:r>
      <w:r w:rsidR="00C24A2E"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</w:t>
      </w:r>
      <w:r w:rsidRPr="002227F0">
        <w:rPr>
          <w:rFonts w:ascii="Arial" w:hAnsi="Arial" w:cs="Arial"/>
          <w:i w:val="0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180492" cy="20739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1" cy="2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hyperlink r:id="rId8" w:history="1">
        <w:r w:rsidRPr="002227F0">
          <w:rPr>
            <w:rStyle w:val="-"/>
            <w:rFonts w:ascii="Arial" w:hAnsi="Arial" w:cs="Arial"/>
            <w:i w:val="0"/>
            <w:sz w:val="22"/>
            <w:szCs w:val="22"/>
          </w:rPr>
          <w:t>eiriniplou</w:t>
        </w:r>
        <w:r w:rsidRPr="00D01197">
          <w:rPr>
            <w:rStyle w:val="-"/>
            <w:rFonts w:ascii="Arial" w:hAnsi="Arial" w:cs="Arial"/>
            <w:i w:val="0"/>
            <w:sz w:val="22"/>
            <w:szCs w:val="22"/>
            <w:lang w:val="el-GR"/>
          </w:rPr>
          <w:t>@</w:t>
        </w:r>
        <w:r w:rsidRPr="002227F0">
          <w:rPr>
            <w:rStyle w:val="-"/>
            <w:rFonts w:ascii="Arial" w:hAnsi="Arial" w:cs="Arial"/>
            <w:i w:val="0"/>
            <w:sz w:val="22"/>
            <w:szCs w:val="22"/>
          </w:rPr>
          <w:t>hotmail</w:t>
        </w:r>
        <w:r w:rsidRPr="00D01197">
          <w:rPr>
            <w:rStyle w:val="-"/>
            <w:rFonts w:ascii="Arial" w:hAnsi="Arial" w:cs="Arial"/>
            <w:i w:val="0"/>
            <w:sz w:val="22"/>
            <w:szCs w:val="22"/>
            <w:lang w:val="el-GR"/>
          </w:rPr>
          <w:t>.</w:t>
        </w:r>
        <w:r w:rsidRPr="002227F0">
          <w:rPr>
            <w:rStyle w:val="-"/>
            <w:rFonts w:ascii="Arial" w:hAnsi="Arial" w:cs="Arial"/>
            <w:i w:val="0"/>
            <w:sz w:val="22"/>
            <w:szCs w:val="22"/>
          </w:rPr>
          <w:t>com</w:t>
        </w:r>
      </w:hyperlink>
    </w:p>
    <w:p w:rsidR="002227F0" w:rsidRPr="00D01197" w:rsidRDefault="002227F0">
      <w:pPr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</w:t>
      </w:r>
      <w:r w:rsidR="00C24A2E"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</w:t>
      </w:r>
      <w:r w:rsidRPr="002227F0">
        <w:rPr>
          <w:rFonts w:ascii="Arial" w:hAnsi="Arial" w:cs="Arial"/>
          <w:i w:val="0"/>
          <w:noProof/>
          <w:sz w:val="22"/>
          <w:szCs w:val="22"/>
          <w:lang w:val="el-GR" w:eastAsia="el-GR" w:bidi="ar-SA"/>
        </w:rPr>
        <w:drawing>
          <wp:inline distT="0" distB="0" distL="0" distR="0">
            <wp:extent cx="178913" cy="169398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1" cy="1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proofErr w:type="gramStart"/>
      <w:r w:rsidRPr="002227F0">
        <w:rPr>
          <w:rFonts w:ascii="Arial" w:hAnsi="Arial" w:cs="Arial"/>
          <w:i w:val="0"/>
          <w:sz w:val="22"/>
          <w:szCs w:val="22"/>
        </w:rPr>
        <w:t>dyslexia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-</w:t>
      </w:r>
      <w:r w:rsidRPr="002227F0">
        <w:rPr>
          <w:rFonts w:ascii="Arial" w:hAnsi="Arial" w:cs="Arial"/>
          <w:i w:val="0"/>
          <w:sz w:val="22"/>
          <w:szCs w:val="22"/>
        </w:rPr>
        <w:t>autism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.</w:t>
      </w:r>
      <w:proofErr w:type="spellStart"/>
      <w:r w:rsidRPr="002227F0">
        <w:rPr>
          <w:rFonts w:ascii="Arial" w:hAnsi="Arial" w:cs="Arial"/>
          <w:i w:val="0"/>
          <w:sz w:val="22"/>
          <w:szCs w:val="22"/>
        </w:rPr>
        <w:t>weebly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>.</w:t>
      </w:r>
      <w:r w:rsidRPr="002227F0">
        <w:rPr>
          <w:rFonts w:ascii="Arial" w:hAnsi="Arial" w:cs="Arial"/>
          <w:i w:val="0"/>
          <w:sz w:val="22"/>
          <w:szCs w:val="22"/>
        </w:rPr>
        <w:t>com</w:t>
      </w:r>
      <w:proofErr w:type="gramEnd"/>
    </w:p>
    <w:p w:rsidR="00C24A2E" w:rsidRPr="00D01197" w:rsidRDefault="00C24A2E">
      <w:pPr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b/>
          <w:i w:val="0"/>
          <w:sz w:val="22"/>
          <w:szCs w:val="22"/>
          <w:lang w:val="el-GR"/>
        </w:rPr>
        <w:t xml:space="preserve">                                                     </w:t>
      </w:r>
      <w:r w:rsidR="00B62F2E" w:rsidRPr="00D01197">
        <w:rPr>
          <w:rFonts w:ascii="Arial" w:hAnsi="Arial" w:cs="Arial"/>
          <w:b/>
          <w:i w:val="0"/>
          <w:sz w:val="22"/>
          <w:szCs w:val="22"/>
          <w:lang w:val="el-GR"/>
        </w:rPr>
        <w:t xml:space="preserve"> </w:t>
      </w:r>
      <w:r w:rsidR="002227F0" w:rsidRPr="00C24A2E">
        <w:rPr>
          <w:rFonts w:ascii="Arial" w:hAnsi="Arial" w:cs="Arial"/>
          <w:b/>
          <w:i w:val="0"/>
          <w:color w:val="31849B" w:themeColor="accent5" w:themeShade="BF"/>
          <w:sz w:val="22"/>
          <w:szCs w:val="22"/>
          <w:lang w:val="el-GR"/>
        </w:rPr>
        <w:t>Ημερομηνία</w:t>
      </w:r>
      <w:r w:rsidR="002227F0" w:rsidRPr="00D01197">
        <w:rPr>
          <w:rFonts w:ascii="Arial" w:hAnsi="Arial" w:cs="Arial"/>
          <w:b/>
          <w:i w:val="0"/>
          <w:color w:val="31849B" w:themeColor="accent5" w:themeShade="BF"/>
          <w:sz w:val="22"/>
          <w:szCs w:val="22"/>
          <w:lang w:val="el-GR"/>
        </w:rPr>
        <w:t xml:space="preserve"> </w:t>
      </w:r>
      <w:r w:rsidR="002227F0" w:rsidRPr="00C24A2E">
        <w:rPr>
          <w:rFonts w:ascii="Arial" w:hAnsi="Arial" w:cs="Arial"/>
          <w:b/>
          <w:i w:val="0"/>
          <w:color w:val="31849B" w:themeColor="accent5" w:themeShade="BF"/>
          <w:sz w:val="22"/>
          <w:szCs w:val="22"/>
          <w:lang w:val="el-GR"/>
        </w:rPr>
        <w:t>γέννησης</w:t>
      </w:r>
      <w:r w:rsidR="002227F0" w:rsidRP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02/01/1990 </w:t>
      </w:r>
    </w:p>
    <w:p w:rsidR="002227F0" w:rsidRPr="002227F0" w:rsidRDefault="00C24A2E">
      <w:pPr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       </w:t>
      </w:r>
      <w:r w:rsidRPr="00C24A2E">
        <w:rPr>
          <w:rFonts w:ascii="Arial" w:hAnsi="Arial" w:cs="Arial"/>
          <w:b/>
          <w:i w:val="0"/>
          <w:color w:val="31849B" w:themeColor="accent5" w:themeShade="BF"/>
          <w:sz w:val="22"/>
          <w:szCs w:val="22"/>
          <w:lang w:val="el-GR"/>
        </w:rPr>
        <w:t>Εθνικότητα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     Ελληνική                                                                                                                                                                                             </w:t>
      </w:r>
    </w:p>
    <w:p w:rsidR="002227F0" w:rsidRPr="007A5ACE" w:rsidRDefault="002227F0">
      <w:pPr>
        <w:rPr>
          <w:rFonts w:ascii="Arial" w:hAnsi="Arial" w:cs="Arial"/>
          <w:b/>
          <w:i w:val="0"/>
          <w:sz w:val="28"/>
          <w:szCs w:val="28"/>
          <w:lang w:val="el-GR"/>
        </w:rPr>
      </w:pPr>
      <w:r w:rsidRPr="00C24A2E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ΕΠΑΓΓΕΛΜΑ </w:t>
      </w:r>
      <w:r w:rsidR="00C24A2E" w:rsidRPr="00C24A2E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</w:t>
      </w:r>
      <w:r w:rsidR="00AD1150">
        <w:rPr>
          <w:rFonts w:ascii="Arial" w:hAnsi="Arial" w:cs="Arial"/>
          <w:i w:val="0"/>
          <w:sz w:val="22"/>
          <w:szCs w:val="22"/>
          <w:lang w:val="el-GR"/>
        </w:rPr>
        <w:t xml:space="preserve">                    </w:t>
      </w:r>
      <w:r w:rsidR="00C24A2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</w:t>
      </w:r>
      <w:r w:rsidRPr="007A5ACE">
        <w:rPr>
          <w:rFonts w:ascii="Arial" w:hAnsi="Arial" w:cs="Arial"/>
          <w:b/>
          <w:i w:val="0"/>
          <w:sz w:val="28"/>
          <w:szCs w:val="28"/>
          <w:lang w:val="el-GR"/>
        </w:rPr>
        <w:t>Ψυχολόγος</w:t>
      </w:r>
    </w:p>
    <w:p w:rsidR="00C24A2E" w:rsidRDefault="00C24A2E">
      <w:pP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 w:rsidRPr="00C24A2E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ΕΠΑΓΓΕΛΜΑΤΙΚΗ ΕΜΠΕΙΡΙΑ</w:t>
      </w:r>
      <w:r w:rsidR="0090150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</w:t>
      </w:r>
      <w:r w:rsidR="00B62F2E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_</w:t>
      </w: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_______________________________________■</w:t>
      </w:r>
    </w:p>
    <w:p w:rsidR="00C24A2E" w:rsidRPr="007A5ACE" w:rsidRDefault="00C24A2E">
      <w:pP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 w:rsidRPr="006A3A28">
        <w:rPr>
          <w:rFonts w:ascii="Arial" w:hAnsi="Arial" w:cs="Arial"/>
          <w:i w:val="0"/>
          <w:sz w:val="22"/>
          <w:szCs w:val="22"/>
          <w:lang w:val="el-GR"/>
        </w:rPr>
        <w:t xml:space="preserve">  0</w:t>
      </w:r>
      <w:r w:rsidR="007A5ACE" w:rsidRPr="006A3A28">
        <w:rPr>
          <w:rFonts w:ascii="Arial" w:hAnsi="Arial" w:cs="Arial"/>
          <w:i w:val="0"/>
          <w:sz w:val="22"/>
          <w:szCs w:val="22"/>
          <w:lang w:val="el-GR"/>
        </w:rPr>
        <w:t>9/06/2014 έως σήμερα</w:t>
      </w:r>
      <w:r w:rsidR="007A5ACE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Ψυχολόγος – Ειδική παιδαγωγός</w:t>
      </w:r>
    </w:p>
    <w:p w:rsidR="00423384" w:rsidRDefault="00C24A2E" w:rsidP="00423384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Ιδιωτικό γραφείο</w:t>
      </w:r>
      <w:r w:rsidR="00D91642">
        <w:rPr>
          <w:rFonts w:ascii="Arial" w:hAnsi="Arial" w:cs="Arial"/>
          <w:i w:val="0"/>
          <w:sz w:val="22"/>
          <w:szCs w:val="22"/>
          <w:lang w:val="el-GR"/>
        </w:rPr>
        <w:t>,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D91642">
        <w:rPr>
          <w:rFonts w:ascii="Arial" w:hAnsi="Arial" w:cs="Arial"/>
          <w:i w:val="0"/>
          <w:sz w:val="22"/>
          <w:szCs w:val="22"/>
          <w:lang w:val="el-GR"/>
        </w:rPr>
        <w:t>Αθήνα (Ελλάδα)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</w:p>
    <w:p w:rsidR="00D91642" w:rsidRDefault="00D91642" w:rsidP="006D4AC1">
      <w:pPr>
        <w:ind w:left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-Ψυχοσυναισθηματική αξιολόγηση και εκπαίδευση </w:t>
      </w:r>
      <w:r w:rsidR="00C058F0">
        <w:rPr>
          <w:rFonts w:ascii="Arial" w:hAnsi="Arial" w:cs="Arial"/>
          <w:i w:val="0"/>
          <w:sz w:val="22"/>
          <w:szCs w:val="22"/>
          <w:lang w:val="el-GR"/>
        </w:rPr>
        <w:t xml:space="preserve">                </w:t>
      </w:r>
      <w:r>
        <w:rPr>
          <w:rFonts w:ascii="Arial" w:hAnsi="Arial" w:cs="Arial"/>
          <w:i w:val="0"/>
          <w:sz w:val="22"/>
          <w:szCs w:val="22"/>
          <w:lang w:val="el-GR"/>
        </w:rPr>
        <w:t>παιδιών</w:t>
      </w:r>
    </w:p>
    <w:p w:rsidR="006A0028" w:rsidRDefault="007A5ACE" w:rsidP="006D4AC1">
      <w:pPr>
        <w:ind w:left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>-Συμβουλευτική- Ψυ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χολογική υποστήριξη παιδιών και  </w:t>
      </w:r>
      <w:r>
        <w:rPr>
          <w:rFonts w:ascii="Arial" w:hAnsi="Arial" w:cs="Arial"/>
          <w:i w:val="0"/>
          <w:sz w:val="22"/>
          <w:szCs w:val="22"/>
          <w:lang w:val="el-GR"/>
        </w:rPr>
        <w:t>γονέων</w:t>
      </w:r>
    </w:p>
    <w:p w:rsidR="007A5ACE" w:rsidRDefault="007A5ACE" w:rsidP="006D4AC1">
      <w:pPr>
        <w:ind w:left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>-Μαθησιακή υποστήριξη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 </w:t>
      </w:r>
      <w:r w:rsidR="00312C15">
        <w:rPr>
          <w:rFonts w:ascii="Arial" w:hAnsi="Arial" w:cs="Arial"/>
          <w:i w:val="0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i w:val="0"/>
          <w:sz w:val="22"/>
          <w:szCs w:val="22"/>
          <w:lang w:val="el-GR"/>
        </w:rPr>
        <w:t>-Ομάδες γονέων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-Χορήγηση </w:t>
      </w:r>
      <w:r>
        <w:rPr>
          <w:rFonts w:ascii="Arial" w:hAnsi="Arial" w:cs="Arial"/>
          <w:i w:val="0"/>
          <w:sz w:val="22"/>
          <w:szCs w:val="22"/>
        </w:rPr>
        <w:t>tests</w:t>
      </w:r>
      <w:r w:rsidRPr="007A5ACE">
        <w:rPr>
          <w:rFonts w:ascii="Arial" w:hAnsi="Arial" w:cs="Arial"/>
          <w:i w:val="0"/>
          <w:sz w:val="22"/>
          <w:szCs w:val="22"/>
          <w:lang w:val="el-GR"/>
        </w:rPr>
        <w:t xml:space="preserve"> ( </w:t>
      </w:r>
      <w:proofErr w:type="spellStart"/>
      <w:r>
        <w:rPr>
          <w:rFonts w:ascii="Arial" w:hAnsi="Arial" w:cs="Arial"/>
          <w:i w:val="0"/>
          <w:sz w:val="22"/>
          <w:szCs w:val="22"/>
        </w:rPr>
        <w:t>wisc</w:t>
      </w:r>
      <w:proofErr w:type="spellEnd"/>
      <w:r w:rsidRPr="007A5ACE">
        <w:rPr>
          <w:rFonts w:ascii="Arial" w:hAnsi="Arial" w:cs="Arial"/>
          <w:i w:val="0"/>
          <w:sz w:val="22"/>
          <w:szCs w:val="22"/>
          <w:lang w:val="el-GR"/>
        </w:rPr>
        <w:t>-</w:t>
      </w:r>
      <w:r>
        <w:rPr>
          <w:rFonts w:ascii="Arial" w:hAnsi="Arial" w:cs="Arial"/>
          <w:i w:val="0"/>
          <w:sz w:val="22"/>
          <w:szCs w:val="22"/>
        </w:rPr>
        <w:t>III</w:t>
      </w:r>
      <w:r w:rsidRPr="007A5ACE">
        <w:rPr>
          <w:rFonts w:ascii="Arial" w:hAnsi="Arial" w:cs="Arial"/>
          <w:i w:val="0"/>
          <w:sz w:val="22"/>
          <w:szCs w:val="22"/>
          <w:lang w:val="el-GR"/>
        </w:rPr>
        <w:t xml:space="preserve">, </w:t>
      </w:r>
      <w:r>
        <w:rPr>
          <w:rFonts w:ascii="Arial" w:hAnsi="Arial" w:cs="Arial"/>
          <w:i w:val="0"/>
          <w:sz w:val="22"/>
          <w:szCs w:val="22"/>
          <w:lang w:val="el-GR"/>
        </w:rPr>
        <w:t>Α’ τεστ)</w:t>
      </w:r>
    </w:p>
    <w:p w:rsidR="007A5ACE" w:rsidRPr="00B62F2E" w:rsidRDefault="007A5ACE" w:rsidP="006D4AC1">
      <w:pPr>
        <w:ind w:left="3261" w:hanging="3403"/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01/09/2012 – 15/06/2013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 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 xml:space="preserve">Παράλληλη στήριξη παιδιού με ΔΑΔ σε σχολικό 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 xml:space="preserve">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πλαίσιο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                                  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</w:t>
      </w:r>
      <w:r w:rsidRPr="007A5ACE">
        <w:rPr>
          <w:rFonts w:ascii="Arial" w:hAnsi="Arial" w:cs="Arial"/>
          <w:i w:val="0"/>
          <w:sz w:val="22"/>
          <w:szCs w:val="22"/>
          <w:lang w:val="el-GR"/>
        </w:rPr>
        <w:t>Αθήνα (Ελλάδα)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-Συνοδός παιδιού από και προς το σχολείο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 -Βοηθός κατά τη διάρκεια του μαθήματος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-Εξατομικευμένη διδασκαλία</w:t>
      </w:r>
    </w:p>
    <w:p w:rsidR="007A5ACE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03/01/2012 έως σήμερα       </w:t>
      </w:r>
      <w:r w:rsidR="00B62F2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Κατ’ οίκον παρέμβαση</w:t>
      </w:r>
    </w:p>
    <w:p w:rsidR="007A5ACE" w:rsidRDefault="007A5AC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B62F2E"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</w:t>
      </w:r>
      <w:r w:rsidR="00B62F2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Pr="007A5ACE">
        <w:rPr>
          <w:rFonts w:ascii="Arial" w:hAnsi="Arial" w:cs="Arial"/>
          <w:i w:val="0"/>
          <w:sz w:val="22"/>
          <w:szCs w:val="22"/>
          <w:lang w:val="el-GR"/>
        </w:rPr>
        <w:t>Αθήνα (Ελλάδα)</w:t>
      </w:r>
    </w:p>
    <w:p w:rsidR="007A5ACE" w:rsidRDefault="00B62F2E" w:rsidP="006D4AC1">
      <w:pPr>
        <w:ind w:left="3261" w:hanging="2835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lastRenderedPageBreak/>
        <w:t xml:space="preserve">                                           </w:t>
      </w:r>
      <w:r w:rsidR="00312C15">
        <w:rPr>
          <w:rFonts w:ascii="Arial" w:hAnsi="Arial" w:cs="Arial"/>
          <w:i w:val="0"/>
          <w:sz w:val="22"/>
          <w:szCs w:val="22"/>
          <w:lang w:val="el-GR"/>
        </w:rPr>
        <w:t xml:space="preserve">  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-Ψυχοπαιδαγωγικό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πρόγραμμα παρέμβασης   αυτιστικού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>παιδιού</w:t>
      </w:r>
    </w:p>
    <w:p w:rsidR="007A5AC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>-Προετοιμασία αυτιστικού παιδιού για το δημοτικό</w:t>
      </w:r>
    </w:p>
    <w:p w:rsidR="007A5ACE" w:rsidRDefault="006D4AC1" w:rsidP="006D4AC1">
      <w:pPr>
        <w:ind w:left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-Μαθησιακή υποστήριξη παιδιού με μαθησιακές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>δυσκολίες</w:t>
      </w:r>
    </w:p>
    <w:p w:rsidR="007A5ACE" w:rsidRDefault="007A5AC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11/2011-03/2012  </w:t>
      </w:r>
      <w:r w:rsidR="00B62F2E">
        <w:rPr>
          <w:rFonts w:ascii="Arial" w:hAnsi="Arial" w:cs="Arial"/>
          <w:i w:val="0"/>
          <w:sz w:val="22"/>
          <w:szCs w:val="22"/>
          <w:lang w:val="el-GR"/>
        </w:rPr>
        <w:t xml:space="preserve">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Ψυχολόγος</w:t>
      </w:r>
      <w:r w:rsid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-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 xml:space="preserve"> Εθελοντική εργασία</w:t>
      </w:r>
    </w:p>
    <w:p w:rsidR="007A5AC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>Ειδική θεραπευτική μονάδα αυτιστικών</w:t>
      </w:r>
    </w:p>
    <w:p w:rsidR="007A5ACE" w:rsidRDefault="006D4AC1" w:rsidP="006D4AC1">
      <w:pPr>
        <w:ind w:left="3261" w:hanging="426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AB730B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-Συμμετοχή στις θεραπευτικές δραστηριότητες του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>κέντρου</w:t>
      </w:r>
    </w:p>
    <w:p w:rsidR="007A5ACE" w:rsidRDefault="007A5ACE" w:rsidP="006D4AC1">
      <w:pPr>
        <w:ind w:left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>-Παιχνίδι, εφαρμογή και σχεδίαση θεραπευτικών προγραμμάτων</w:t>
      </w:r>
    </w:p>
    <w:p w:rsidR="007A5AC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-Εκπαίδευση και εφαρμογή των </w:t>
      </w:r>
      <w:r w:rsidR="007A5ACE">
        <w:rPr>
          <w:rFonts w:ascii="Arial" w:hAnsi="Arial" w:cs="Arial"/>
          <w:i w:val="0"/>
          <w:sz w:val="22"/>
          <w:szCs w:val="22"/>
        </w:rPr>
        <w:t>teach</w:t>
      </w:r>
      <w:r w:rsidR="007A5ACE">
        <w:rPr>
          <w:rFonts w:ascii="Arial" w:hAnsi="Arial" w:cs="Arial"/>
          <w:i w:val="0"/>
          <w:sz w:val="22"/>
          <w:szCs w:val="22"/>
          <w:lang w:val="el-GR"/>
        </w:rPr>
        <w:t xml:space="preserve"> και</w:t>
      </w:r>
      <w:r w:rsidR="007A5ACE" w:rsidRPr="007A5ACE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proofErr w:type="spellStart"/>
      <w:r w:rsidR="007A5ACE">
        <w:rPr>
          <w:rFonts w:ascii="Arial" w:hAnsi="Arial" w:cs="Arial"/>
          <w:i w:val="0"/>
          <w:sz w:val="22"/>
          <w:szCs w:val="22"/>
        </w:rPr>
        <w:t>pecs</w:t>
      </w:r>
      <w:proofErr w:type="spellEnd"/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01/03/2011-31/05/2011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Pr="00B62F2E">
        <w:rPr>
          <w:rFonts w:ascii="Arial" w:hAnsi="Arial" w:cs="Arial"/>
          <w:i w:val="0"/>
          <w:color w:val="1F497D" w:themeColor="text2"/>
          <w:sz w:val="22"/>
          <w:szCs w:val="22"/>
          <w:u w:val="single"/>
          <w:lang w:val="el-GR"/>
        </w:rPr>
        <w:t>Ψυχολόγος – Πρακτική άσκηση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>ΚΕΔΔΥ Β’ ΑΘΗΝΩΝ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>-Εξοικείωση με το έργο του ψυχολόγου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>-Ψυχολογική αξιολόγηση παιδιών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-Χορήγηση και βαθμολόγηση </w:t>
      </w:r>
      <w:r>
        <w:rPr>
          <w:rFonts w:ascii="Arial" w:hAnsi="Arial" w:cs="Arial"/>
          <w:i w:val="0"/>
          <w:sz w:val="22"/>
          <w:szCs w:val="22"/>
        </w:rPr>
        <w:t>test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νοημοσύνης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 w:rsidR="00BD6CA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>-Συγγραφή ψυχολογικής έκθεσης</w:t>
      </w:r>
    </w:p>
    <w:p w:rsidR="00B62F2E" w:rsidRDefault="00B62F2E" w:rsidP="007A5ACE">
      <w:pPr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BD6CA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>-Συμβουλευτική γονέων</w:t>
      </w:r>
    </w:p>
    <w:p w:rsidR="00B62F2E" w:rsidRDefault="00B62F2E" w:rsidP="00EF2522">
      <w:pPr>
        <w:ind w:left="3261" w:hanging="3261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                         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D4AC1">
        <w:rPr>
          <w:rFonts w:ascii="Arial" w:hAnsi="Arial" w:cs="Arial"/>
          <w:i w:val="0"/>
          <w:sz w:val="22"/>
          <w:szCs w:val="22"/>
          <w:lang w:val="el-GR"/>
        </w:rPr>
        <w:t xml:space="preserve">      </w:t>
      </w:r>
      <w:r w:rsidR="00D01197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BD6CA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>-Συμμετοχή σε ομάδες</w:t>
      </w:r>
    </w:p>
    <w:p w:rsidR="007A5ACE" w:rsidRPr="006F2993" w:rsidRDefault="00B62F2E">
      <w:pP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ΕΚΠΑΙΔΕΥΣΗ ΚΑΙ </w:t>
      </w:r>
      <w:r w:rsidR="0090150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ΚΑΤΑΡΤΙΣΗ   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_______________________________________■</w:t>
      </w:r>
    </w:p>
    <w:p w:rsidR="007A5ACE" w:rsidRPr="006F2993" w:rsidRDefault="00B62F2E" w:rsidP="00EF2522">
      <w:pPr>
        <w:tabs>
          <w:tab w:val="left" w:pos="3119"/>
          <w:tab w:val="left" w:pos="3261"/>
        </w:tabs>
        <w:ind w:left="3261" w:hanging="3119"/>
        <w:rPr>
          <w:rFonts w:ascii="Arial" w:hAnsi="Arial" w:cs="Arial"/>
          <w:i w:val="0"/>
          <w:sz w:val="22"/>
          <w:szCs w:val="22"/>
          <w:lang w:val="el-GR"/>
        </w:rPr>
      </w:pPr>
      <w:r w:rsidRPr="006F2993">
        <w:rPr>
          <w:rFonts w:ascii="Arial" w:hAnsi="Arial" w:cs="Arial"/>
          <w:i w:val="0"/>
          <w:sz w:val="22"/>
          <w:szCs w:val="22"/>
          <w:lang w:val="el-GR"/>
        </w:rPr>
        <w:t>01/2014-04/2014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</w:t>
      </w:r>
      <w:r w:rsidR="00AD115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</w:t>
      </w:r>
      <w:r w:rsidR="00AD115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Σεμινάριο Εκπαίδευσης στη Διάγνωση και                   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Συμβουλευτική ατόμων με μαθησιακές δυσκολίες 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(ΕΨΥΠΕ)</w:t>
      </w:r>
    </w:p>
    <w:p w:rsidR="00083229" w:rsidRPr="006F2993" w:rsidRDefault="00083229" w:rsidP="00EF2522">
      <w:pPr>
        <w:ind w:left="3261" w:hanging="3119"/>
        <w:rPr>
          <w:rFonts w:ascii="Arial" w:hAnsi="Arial" w:cs="Arial"/>
          <w:i w:val="0"/>
          <w:sz w:val="22"/>
          <w:szCs w:val="22"/>
          <w:lang w:val="el-GR"/>
        </w:rPr>
      </w:pPr>
      <w:r w:rsidRPr="006F2993">
        <w:rPr>
          <w:rFonts w:ascii="Arial" w:hAnsi="Arial" w:cs="Arial"/>
          <w:i w:val="0"/>
          <w:sz w:val="22"/>
          <w:szCs w:val="22"/>
          <w:lang w:val="el-GR"/>
        </w:rPr>
        <w:t>11/2013-03/2014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</w:t>
      </w:r>
      <w:r w:rsidR="00AD115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Μετεκπαίδευση στις Δεξιότητες Συμβουλευτικής ( Α’                  </w:t>
      </w:r>
      <w:r w:rsidR="00AD115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&amp; Β’ Κύκλος-100 ώρες )</w:t>
      </w:r>
      <w:r w:rsidRPr="006F2993">
        <w:rPr>
          <w:rFonts w:ascii="Arial" w:hAnsi="Arial" w:cs="Arial"/>
          <w:i w:val="0"/>
          <w:sz w:val="22"/>
          <w:szCs w:val="22"/>
          <w:lang w:val="el-GR"/>
        </w:rPr>
        <w:t xml:space="preserve">  (ΔΙΚΕΨΥ)</w:t>
      </w:r>
    </w:p>
    <w:p w:rsidR="00083229" w:rsidRPr="006F2993" w:rsidRDefault="006A3A28" w:rsidP="006A3A28">
      <w:pPr>
        <w:spacing w:line="480" w:lineRule="auto"/>
        <w:ind w:left="3261" w:hanging="3119"/>
        <w:jc w:val="both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  </w:t>
      </w:r>
      <w:r w:rsidR="001D272A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10/2013</w:t>
      </w: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  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Δυσλεξία, Δυσορθογραφί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α, Δυσαριθμησία, εκπαίδευση στη</w:t>
      </w:r>
      <w:r w:rsid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μέθοδο της </w:t>
      </w:r>
      <w:proofErr w:type="spellStart"/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Δ.Μαυρομμάτη</w:t>
      </w:r>
      <w:proofErr w:type="spellEnd"/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 xml:space="preserve"> (</w:t>
      </w:r>
      <w:proofErr w:type="spellStart"/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κ.Μαυρομμάτη</w:t>
      </w:r>
      <w:proofErr w:type="spellEnd"/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)</w:t>
      </w:r>
    </w:p>
    <w:p w:rsidR="00083229" w:rsidRPr="006F2993" w:rsidRDefault="006A3A28" w:rsidP="00EF2522">
      <w:pPr>
        <w:spacing w:line="480" w:lineRule="auto"/>
        <w:ind w:left="3261" w:hanging="2694"/>
        <w:jc w:val="both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    </w:t>
      </w:r>
      <w:r w:rsidR="00EF2522">
        <w:rPr>
          <w:rFonts w:ascii="Arial" w:hAnsi="Arial" w:cs="Arial"/>
          <w:i w:val="0"/>
          <w:sz w:val="22"/>
          <w:szCs w:val="22"/>
          <w:lang w:val="el-GR"/>
        </w:rPr>
        <w:t xml:space="preserve">  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12/2012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</w:t>
      </w:r>
      <w:r w:rsid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</w:t>
      </w:r>
      <w:r w:rsidR="00EF2522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Επιμορφωτικό σεμινάριο για τον έλεγχο της σχολικής </w:t>
      </w:r>
      <w:r w:rsidR="006F2993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ετοιμότητας, Α’ Τεστ</w:t>
      </w:r>
      <w:r w:rsidR="001D272A">
        <w:rPr>
          <w:rFonts w:ascii="Arial" w:hAnsi="Arial" w:cs="Arial"/>
          <w:i w:val="0"/>
          <w:sz w:val="22"/>
          <w:szCs w:val="22"/>
          <w:lang w:val="el-GR"/>
        </w:rPr>
        <w:t xml:space="preserve"> (</w:t>
      </w:r>
      <w:proofErr w:type="spellStart"/>
      <w:r w:rsidR="001D272A">
        <w:rPr>
          <w:rFonts w:ascii="Arial" w:hAnsi="Arial" w:cs="Arial"/>
          <w:i w:val="0"/>
          <w:sz w:val="22"/>
          <w:szCs w:val="22"/>
          <w:lang w:val="el-GR"/>
        </w:rPr>
        <w:t>κ.Μαντούδης</w:t>
      </w:r>
      <w:proofErr w:type="spellEnd"/>
      <w:r w:rsidR="001D272A">
        <w:rPr>
          <w:rFonts w:ascii="Arial" w:hAnsi="Arial" w:cs="Arial"/>
          <w:i w:val="0"/>
          <w:sz w:val="22"/>
          <w:szCs w:val="22"/>
          <w:lang w:val="el-GR"/>
        </w:rPr>
        <w:t xml:space="preserve">, </w:t>
      </w:r>
      <w:proofErr w:type="spellStart"/>
      <w:r w:rsidR="001D272A">
        <w:rPr>
          <w:rFonts w:ascii="Arial" w:hAnsi="Arial" w:cs="Arial"/>
          <w:i w:val="0"/>
          <w:sz w:val="22"/>
          <w:szCs w:val="22"/>
          <w:lang w:val="el-GR"/>
        </w:rPr>
        <w:t>κ.Θωμαΐ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δου</w:t>
      </w:r>
      <w:proofErr w:type="spellEnd"/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)</w:t>
      </w:r>
    </w:p>
    <w:p w:rsidR="00083229" w:rsidRPr="006F2993" w:rsidRDefault="006A3A28" w:rsidP="00EF2522">
      <w:pPr>
        <w:spacing w:line="480" w:lineRule="auto"/>
        <w:ind w:left="3261" w:hanging="3261"/>
        <w:jc w:val="both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lastRenderedPageBreak/>
        <w:t xml:space="preserve">   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10/2011-06/2012</w:t>
      </w:r>
      <w:r w:rsidR="006D4AC1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Ετήσιο επιμορφωτικό πρόγραμμα εξειδίκευσης στις αναπτυξιακές </w:t>
      </w:r>
      <w:r w:rsidR="006F2993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διαταραχές παιδιών και εφήβων (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συμπτωματολογία, αξιολόγηση, παρέμβαση)</w:t>
      </w:r>
      <w:r w:rsidR="006F2993" w:rsidRPr="006F2993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 xml:space="preserve"> (Πανεπιστήμιο Θεσσαλίας, Τμήμα ειδικής αγωγής)</w:t>
      </w:r>
    </w:p>
    <w:p w:rsidR="00083229" w:rsidRPr="006F2993" w:rsidRDefault="006F2993" w:rsidP="00EF2522">
      <w:pPr>
        <w:spacing w:line="480" w:lineRule="auto"/>
        <w:ind w:left="3261" w:hanging="3261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6F2993">
        <w:rPr>
          <w:rFonts w:ascii="Arial" w:hAnsi="Arial" w:cs="Arial"/>
          <w:i w:val="0"/>
          <w:sz w:val="22"/>
          <w:szCs w:val="22"/>
          <w:lang w:val="el-GR"/>
        </w:rPr>
        <w:t xml:space="preserve">             </w:t>
      </w:r>
      <w:r w:rsidR="006A3A28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Pr="006F2993">
        <w:rPr>
          <w:rFonts w:ascii="Arial" w:hAnsi="Arial" w:cs="Arial"/>
          <w:i w:val="0"/>
          <w:sz w:val="22"/>
          <w:szCs w:val="22"/>
          <w:lang w:val="el-GR"/>
        </w:rPr>
        <w:t xml:space="preserve">  </w:t>
      </w:r>
      <w:r w:rsidR="006A3A28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04/2012</w:t>
      </w:r>
      <w:r w:rsidR="006A3A28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</w:t>
      </w:r>
      <w:r w:rsidR="00AD115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901500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Εκπαίδευση στην κλίμακα αξιολόγησης νοημοσύνης για παιδιά-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</w:rPr>
        <w:t>WISC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</w:rPr>
        <w:t>III</w:t>
      </w:r>
      <w:r w:rsidR="00083229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</w:t>
      </w:r>
      <w:r w:rsidR="00083229" w:rsidRPr="006F2993">
        <w:rPr>
          <w:rFonts w:ascii="Arial" w:hAnsi="Arial" w:cs="Arial"/>
          <w:i w:val="0"/>
          <w:sz w:val="22"/>
          <w:szCs w:val="22"/>
          <w:lang w:val="el-GR"/>
        </w:rPr>
        <w:t>(κέντρο ειδικής διαπαιδαγώγησης Ευρυμάθεια)</w:t>
      </w:r>
      <w:r w:rsidRPr="006F2993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</w:p>
    <w:p w:rsidR="006F2993" w:rsidRDefault="00BD6CA7" w:rsidP="00EF2522">
      <w:pPr>
        <w:spacing w:line="480" w:lineRule="auto"/>
        <w:ind w:left="3261" w:hanging="2552"/>
        <w:jc w:val="both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6A3A28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>2007-2011</w:t>
      </w:r>
      <w:r w:rsidR="006F2993" w:rsidRPr="006F2993">
        <w:rPr>
          <w:rFonts w:ascii="Arial" w:hAnsi="Arial" w:cs="Arial"/>
          <w:i w:val="0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          </w:t>
      </w:r>
      <w:r w:rsidR="006F2993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Πτυχίο ψυχολογί</w:t>
      </w:r>
      <w:r w:rsid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ας (</w:t>
      </w:r>
      <w:proofErr w:type="spellStart"/>
      <w:r w:rsidR="006F2993" w:rsidRPr="006F2993">
        <w:rPr>
          <w:rFonts w:ascii="Arial" w:hAnsi="Arial" w:cs="Arial"/>
          <w:i w:val="0"/>
          <w:sz w:val="22"/>
          <w:szCs w:val="22"/>
          <w:lang w:val="el-GR"/>
        </w:rPr>
        <w:t>Πάντειο</w:t>
      </w:r>
      <w:proofErr w:type="spellEnd"/>
      <w:r w:rsidR="006F2993" w:rsidRPr="006F2993">
        <w:rPr>
          <w:rFonts w:ascii="Arial" w:hAnsi="Arial" w:cs="Arial"/>
          <w:i w:val="0"/>
          <w:sz w:val="22"/>
          <w:szCs w:val="22"/>
          <w:lang w:val="el-GR"/>
        </w:rPr>
        <w:t xml:space="preserve"> Πανεπιστήμιο κοινωνικών και πολιτικών επιστημών)</w:t>
      </w:r>
    </w:p>
    <w:p w:rsidR="006F2993" w:rsidRDefault="00901500" w:rsidP="00083229">
      <w:pPr>
        <w:spacing w:line="480" w:lineRule="auto"/>
        <w:jc w:val="both"/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ΑΤΟΜΙΚΕΣ ΔΕΞΙΟΤΗΤΕΣ           </w:t>
      </w:r>
      <w:r w:rsidR="006F2993" w:rsidRPr="006F2993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______________________________________■</w:t>
      </w:r>
    </w:p>
    <w:p w:rsidR="006F2993" w:rsidRDefault="006F2993" w:rsidP="0024038D">
      <w:pPr>
        <w:spacing w:line="480" w:lineRule="auto"/>
        <w:ind w:left="3261" w:hanging="3261"/>
        <w:jc w:val="both"/>
        <w:rPr>
          <w:rFonts w:ascii="Arial" w:hAnsi="Arial" w:cs="Arial"/>
          <w:i w:val="0"/>
          <w:sz w:val="22"/>
          <w:szCs w:val="22"/>
          <w:lang w:val="el-GR"/>
        </w:rPr>
      </w:pP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Μητρική γλώσσα   </w:t>
      </w:r>
      <w:r w:rsidR="00F63499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</w:t>
      </w:r>
      <w:r w:rsidR="0024038D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i w:val="0"/>
          <w:sz w:val="22"/>
          <w:szCs w:val="22"/>
          <w:lang w:val="el-GR"/>
        </w:rPr>
        <w:t>Ελληνικά</w:t>
      </w:r>
    </w:p>
    <w:p w:rsidR="006F2993" w:rsidRDefault="006F2993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F63499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Λοιπές δεξιότητες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 w:rsidR="00F63499">
        <w:rPr>
          <w:rFonts w:ascii="Arial" w:hAnsi="Arial" w:cs="Arial"/>
          <w:i w:val="0"/>
          <w:sz w:val="22"/>
          <w:szCs w:val="22"/>
          <w:lang w:val="el-GR"/>
        </w:rPr>
        <w:t xml:space="preserve">            </w:t>
      </w:r>
      <w:r w:rsidR="0024038D">
        <w:rPr>
          <w:rFonts w:ascii="Arial" w:hAnsi="Arial" w:cs="Arial"/>
          <w:i w:val="0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Αγγλικά επίπεδο </w:t>
      </w:r>
      <w:r>
        <w:rPr>
          <w:rFonts w:ascii="Arial" w:hAnsi="Arial" w:cs="Arial"/>
          <w:i w:val="0"/>
          <w:sz w:val="22"/>
          <w:szCs w:val="22"/>
        </w:rPr>
        <w:t>lower</w:t>
      </w:r>
      <w:r w:rsidRPr="006F2993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 xml:space="preserve">– πτυχίο </w:t>
      </w:r>
      <w:r>
        <w:rPr>
          <w:rFonts w:ascii="Arial" w:hAnsi="Arial" w:cs="Arial"/>
          <w:i w:val="0"/>
          <w:sz w:val="22"/>
          <w:szCs w:val="22"/>
        </w:rPr>
        <w:t>TOEIC</w:t>
      </w:r>
    </w:p>
    <w:p w:rsidR="006F2993" w:rsidRPr="00D01197" w:rsidRDefault="006F2993" w:rsidP="0024038D">
      <w:pPr>
        <w:spacing w:line="480" w:lineRule="auto"/>
        <w:ind w:left="3261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  <w:lang w:val="el-GR"/>
        </w:rPr>
        <w:t>Κάτοχος</w:t>
      </w:r>
      <w:r w:rsidRPr="006F2993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l-GR"/>
        </w:rPr>
        <w:t>πτυχίου</w:t>
      </w:r>
      <w:r w:rsidRPr="006F2993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sz w:val="22"/>
          <w:szCs w:val="22"/>
        </w:rPr>
        <w:t>ecdl</w:t>
      </w:r>
      <w:proofErr w:type="spellEnd"/>
      <w:r>
        <w:rPr>
          <w:rFonts w:ascii="Arial" w:hAnsi="Arial" w:cs="Arial"/>
          <w:i w:val="0"/>
          <w:sz w:val="22"/>
          <w:szCs w:val="22"/>
        </w:rPr>
        <w:t xml:space="preserve"> </w:t>
      </w:r>
      <w:r w:rsidR="0024038D">
        <w:rPr>
          <w:rFonts w:ascii="Arial" w:hAnsi="Arial" w:cs="Arial"/>
          <w:i w:val="0"/>
          <w:sz w:val="22"/>
          <w:szCs w:val="22"/>
        </w:rPr>
        <w:t xml:space="preserve">( windows, word, excel, </w:t>
      </w:r>
      <w:r w:rsidR="0024038D" w:rsidRPr="0024038D">
        <w:rPr>
          <w:rFonts w:ascii="Arial" w:hAnsi="Arial" w:cs="Arial"/>
          <w:i w:val="0"/>
          <w:sz w:val="22"/>
          <w:szCs w:val="22"/>
        </w:rPr>
        <w:t xml:space="preserve">  </w:t>
      </w:r>
      <w:r w:rsidR="0024038D">
        <w:rPr>
          <w:rFonts w:ascii="Arial" w:hAnsi="Arial" w:cs="Arial"/>
          <w:i w:val="0"/>
          <w:sz w:val="22"/>
          <w:szCs w:val="22"/>
        </w:rPr>
        <w:t>access,</w:t>
      </w:r>
      <w:r w:rsidR="0024038D" w:rsidRPr="0024038D">
        <w:rPr>
          <w:rFonts w:ascii="Arial" w:hAnsi="Arial" w:cs="Arial"/>
          <w:i w:val="0"/>
          <w:sz w:val="22"/>
          <w:szCs w:val="22"/>
        </w:rPr>
        <w:t xml:space="preserve"> </w:t>
      </w:r>
      <w:r w:rsidRPr="00D01197">
        <w:rPr>
          <w:rFonts w:ascii="Arial" w:hAnsi="Arial" w:cs="Arial"/>
          <w:i w:val="0"/>
          <w:sz w:val="22"/>
          <w:szCs w:val="22"/>
        </w:rPr>
        <w:t xml:space="preserve">power point, internet explorer, 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βασικές</w:t>
      </w:r>
      <w:r w:rsidRPr="00D01197">
        <w:rPr>
          <w:rFonts w:ascii="Arial" w:hAnsi="Arial" w:cs="Arial"/>
          <w:i w:val="0"/>
          <w:sz w:val="22"/>
          <w:szCs w:val="22"/>
        </w:rPr>
        <w:t xml:space="preserve"> 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έννοιες</w:t>
      </w:r>
      <w:r w:rsidRPr="00D01197">
        <w:rPr>
          <w:rFonts w:ascii="Arial" w:hAnsi="Arial" w:cs="Arial"/>
          <w:i w:val="0"/>
          <w:sz w:val="22"/>
          <w:szCs w:val="22"/>
        </w:rPr>
        <w:t>)</w:t>
      </w:r>
    </w:p>
    <w:p w:rsidR="00F63499" w:rsidRPr="00D01197" w:rsidRDefault="00901500" w:rsidP="00083229">
      <w:pPr>
        <w:spacing w:line="480" w:lineRule="auto"/>
        <w:jc w:val="both"/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 xml:space="preserve">ΠΡΟΣΘΕΤΕΣ ΠΛΗΡΟΦΟΡΙΕΣ    </w:t>
      </w:r>
      <w:r w:rsidR="00F63499" w:rsidRP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________________________________________■</w:t>
      </w:r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ΣΕΜΙΝΑΡΙΑ</w:t>
      </w:r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Ιανουάριος 2015 : &lt;&lt; Παράλληλη στήριξη σε παιδιά με διαταραχές αυτισμού&gt;&gt; 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Δεκέμβριος 2014 : &lt;&lt;  Η επιθετικότητα στα παιδιά προσχολικής ηλικίας &gt;&gt;,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lastRenderedPageBreak/>
        <w:t xml:space="preserve">Δεκέμβριος 2014 : &lt;&lt; Κατανόηση του αυτιστικού τρόπου σκέψης και Μάθησης, Εισαγωγή στις εκπαιδευτικές στρατηγικές &gt;&gt;, ομιλία της </w:t>
      </w:r>
      <w:r w:rsidRPr="00D01197">
        <w:rPr>
          <w:rFonts w:ascii="Arial" w:hAnsi="Arial" w:cs="Arial"/>
          <w:i w:val="0"/>
          <w:sz w:val="22"/>
          <w:szCs w:val="22"/>
        </w:rPr>
        <w:t>Catherine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Faherty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στο Πολεμικό Μουσείο Αθηνών</w:t>
      </w:r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Μάρτιος 2014 : &lt;&lt; Εφηβεία: χαρακτηριστικά και κατάλληλοι χειρισμοί των γονέων σε μία κρίσιμη περίοδο των παιδιών τους &gt;&gt;,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08322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Μάρτιος 2014 : &lt;&lt; Έχω έναν μαθητή που… Πρακτικές συμβουλές προς δασκάλους&gt;&gt; 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>Νοέμβριος 2013 : &lt;&lt; Η σημασία του παιχνιδιού στις διαταραχές του αυτιστικού φάσματος – Στρατηγικές παρέμβασης και ιδέες για παιχνίδι &gt;&gt;, στο ψυχοπαιδαγωγικό κέντρο «Συμβαδίζω»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Ιούνιος 2013 : &lt;&lt; Μαθησιακές δυσκολίες και εκμάθηση ξένης γλώσσας&gt;&gt;,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Μάιος 2013 : &lt;&lt; Αξιοποίηση παιχνιδιού για την ανάπτυξη των δεξιοτήτων του παιδιού &gt;&gt;, κέντρο ειδικής αγωγής </w:t>
      </w:r>
      <w:proofErr w:type="spellStart"/>
      <w:r w:rsidRPr="00D01197">
        <w:rPr>
          <w:rFonts w:ascii="Arial" w:hAnsi="Arial" w:cs="Arial"/>
          <w:i w:val="0"/>
          <w:sz w:val="22"/>
          <w:szCs w:val="22"/>
        </w:rPr>
        <w:t>ikid</w:t>
      </w:r>
      <w:proofErr w:type="spellEnd"/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Δεκέμβριος 2011 : &lt;&lt; Η Θεωρία της μάθησης στην ειδική εκπαίδευση- Εισαγωγή στην </w:t>
      </w:r>
      <w:r w:rsidRPr="00D01197">
        <w:rPr>
          <w:rFonts w:ascii="Arial" w:hAnsi="Arial" w:cs="Arial"/>
          <w:i w:val="0"/>
          <w:sz w:val="22"/>
          <w:szCs w:val="22"/>
        </w:rPr>
        <w:t>A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.</w:t>
      </w:r>
      <w:r w:rsidRPr="00D01197">
        <w:rPr>
          <w:rFonts w:ascii="Arial" w:hAnsi="Arial" w:cs="Arial"/>
          <w:i w:val="0"/>
          <w:sz w:val="22"/>
          <w:szCs w:val="22"/>
        </w:rPr>
        <w:t>B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>.</w:t>
      </w:r>
      <w:r w:rsidRPr="00D01197">
        <w:rPr>
          <w:rFonts w:ascii="Arial" w:hAnsi="Arial" w:cs="Arial"/>
          <w:i w:val="0"/>
          <w:sz w:val="22"/>
          <w:szCs w:val="22"/>
        </w:rPr>
        <w:t>A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. &gt;&gt; στο πρότυπο επιστημονικό κέντρο 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Μονορόδι</w:t>
      </w:r>
      <w:proofErr w:type="spellEnd"/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>Μάιος 2011 : &lt;&lt;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Παιγνιοθεραπεία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: Προβολικές τεχνικές ζωγραφικής και θεραπευτικό παραμύθι – δύο θεραπευτικά ‘εργαλεία’ της 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παιγνιοθεραπείας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>&gt;&gt;, στο κέντρο ειδικής διαπαιδαγώγησης Ευρυμάθεια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>Μάιος 2011 : &lt;&lt;Παιδικό Ιχνογράφημα&gt;&gt; , στο κέντρο ειδικής διαπαιδαγώγησης Ευρυμάθεια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Απρίλιος 2011 : &lt;&lt; Διαταραχή Ελλειμματικής Προσοχής- Υπερκινητικότητας : Παιδιά σε κίνδυνο και πρώιμες παρεμβάσεις&gt;&gt; στην Ελληνική Εταιρεία μελέτης Διαταραχή </w:t>
      </w:r>
      <w:r w:rsidRPr="00D01197">
        <w:rPr>
          <w:rFonts w:ascii="Arial" w:hAnsi="Arial" w:cs="Arial"/>
          <w:i w:val="0"/>
          <w:sz w:val="22"/>
          <w:szCs w:val="22"/>
          <w:lang w:val="el-GR"/>
        </w:rPr>
        <w:lastRenderedPageBreak/>
        <w:t xml:space="preserve">Ελλειμματικής Προσοχής - Υπερκινητικότητας και την Ελληνική Εταιρεία Ψυχικής Υγιεινής και 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Νευροψυχιατρικής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του Παιδιού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Οκτώβριος 2009 : &lt;&lt; Οι Ελληνικές ρίζες της ψυχανάλυσης&gt;&gt;, στο 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Πάντειο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Πανεπιστήμιο κοινωνικών και πολιτικών επιστημών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Ιανουάριος 2008 : &lt;&lt; Ψυχική υγεία παιδιών και εφήβων : παρελθόν, παρόν και μέλλον&gt;&gt;, στην Ελληνική Εταιρεία Ψυχικής Υγιεινής και </w:t>
      </w:r>
      <w:proofErr w:type="spellStart"/>
      <w:r w:rsidRPr="00D01197">
        <w:rPr>
          <w:rFonts w:ascii="Arial" w:hAnsi="Arial" w:cs="Arial"/>
          <w:i w:val="0"/>
          <w:sz w:val="22"/>
          <w:szCs w:val="22"/>
          <w:lang w:val="el-GR"/>
        </w:rPr>
        <w:t>Νευροψυχιατρικής</w:t>
      </w:r>
      <w:proofErr w:type="spellEnd"/>
      <w:r w:rsidRPr="00D01197">
        <w:rPr>
          <w:rFonts w:ascii="Arial" w:hAnsi="Arial" w:cs="Arial"/>
          <w:i w:val="0"/>
          <w:sz w:val="22"/>
          <w:szCs w:val="22"/>
          <w:lang w:val="el-GR"/>
        </w:rPr>
        <w:t xml:space="preserve"> του Παιδιού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  <w:t>ΜΑΘΗΜΑΤΑ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>Μαθήματα ζωγραφικής σε εργαστήρι εικαστικών τεχνών (2 χρόνια)</w:t>
      </w:r>
    </w:p>
    <w:p w:rsidR="00F63499" w:rsidRPr="00D01197" w:rsidRDefault="00F63499" w:rsidP="00F63499">
      <w:pPr>
        <w:spacing w:line="480" w:lineRule="auto"/>
        <w:jc w:val="both"/>
        <w:rPr>
          <w:rFonts w:ascii="Arial" w:hAnsi="Arial" w:cs="Arial"/>
          <w:i w:val="0"/>
          <w:sz w:val="22"/>
          <w:szCs w:val="22"/>
          <w:lang w:val="el-GR"/>
        </w:rPr>
      </w:pPr>
      <w:r w:rsidRPr="00D01197">
        <w:rPr>
          <w:rFonts w:ascii="Arial" w:hAnsi="Arial" w:cs="Arial"/>
          <w:i w:val="0"/>
          <w:sz w:val="22"/>
          <w:szCs w:val="22"/>
          <w:lang w:val="el-GR"/>
        </w:rPr>
        <w:t>Μαθήματα κλασικής κιθάρας (1,5 χρόνο)</w:t>
      </w:r>
    </w:p>
    <w:p w:rsidR="00F63499" w:rsidRPr="00F63499" w:rsidRDefault="00F63499" w:rsidP="00083229">
      <w:pPr>
        <w:spacing w:line="480" w:lineRule="auto"/>
        <w:jc w:val="both"/>
        <w:rPr>
          <w:rFonts w:ascii="Arial" w:hAnsi="Arial" w:cs="Arial"/>
          <w:i w:val="0"/>
          <w:color w:val="1F497D" w:themeColor="text2"/>
          <w:sz w:val="22"/>
          <w:szCs w:val="22"/>
          <w:lang w:val="el-GR"/>
        </w:rPr>
      </w:pPr>
    </w:p>
    <w:p w:rsidR="00083229" w:rsidRPr="00F63499" w:rsidRDefault="00083229" w:rsidP="00083229">
      <w:pPr>
        <w:spacing w:line="48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:rsidR="00083229" w:rsidRPr="00F63499" w:rsidRDefault="00083229">
      <w:pPr>
        <w:rPr>
          <w:rFonts w:ascii="Arial" w:hAnsi="Arial" w:cs="Arial"/>
          <w:i w:val="0"/>
          <w:sz w:val="22"/>
          <w:szCs w:val="22"/>
          <w:lang w:val="el-GR"/>
        </w:rPr>
      </w:pPr>
    </w:p>
    <w:p w:rsidR="007A5ACE" w:rsidRPr="00F63499" w:rsidRDefault="007A5ACE">
      <w:pPr>
        <w:rPr>
          <w:rFonts w:ascii="Arial" w:hAnsi="Arial" w:cs="Arial"/>
          <w:i w:val="0"/>
          <w:sz w:val="22"/>
          <w:szCs w:val="22"/>
          <w:lang w:val="el-GR"/>
        </w:rPr>
      </w:pPr>
    </w:p>
    <w:sectPr w:rsidR="007A5ACE" w:rsidRPr="00F63499" w:rsidSect="00D011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1ED"/>
    <w:multiLevelType w:val="hybridMultilevel"/>
    <w:tmpl w:val="1A385C04"/>
    <w:lvl w:ilvl="0" w:tplc="A12A7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227F0"/>
    <w:rsid w:val="00083229"/>
    <w:rsid w:val="00095B49"/>
    <w:rsid w:val="00102491"/>
    <w:rsid w:val="001D272A"/>
    <w:rsid w:val="002227F0"/>
    <w:rsid w:val="0024038D"/>
    <w:rsid w:val="00303293"/>
    <w:rsid w:val="00312C15"/>
    <w:rsid w:val="003134BD"/>
    <w:rsid w:val="0034073C"/>
    <w:rsid w:val="00423384"/>
    <w:rsid w:val="00433BCC"/>
    <w:rsid w:val="00511210"/>
    <w:rsid w:val="00526EA7"/>
    <w:rsid w:val="006A0028"/>
    <w:rsid w:val="006A3A28"/>
    <w:rsid w:val="006D4AC1"/>
    <w:rsid w:val="006F1E4F"/>
    <w:rsid w:val="006F2993"/>
    <w:rsid w:val="007678FB"/>
    <w:rsid w:val="007A5ACE"/>
    <w:rsid w:val="007D439F"/>
    <w:rsid w:val="00852E05"/>
    <w:rsid w:val="00901500"/>
    <w:rsid w:val="00A7762E"/>
    <w:rsid w:val="00AB730B"/>
    <w:rsid w:val="00AD1150"/>
    <w:rsid w:val="00B62F2E"/>
    <w:rsid w:val="00BD6CA7"/>
    <w:rsid w:val="00C024BC"/>
    <w:rsid w:val="00C058F0"/>
    <w:rsid w:val="00C24A2E"/>
    <w:rsid w:val="00D01197"/>
    <w:rsid w:val="00D91642"/>
    <w:rsid w:val="00EB4A6F"/>
    <w:rsid w:val="00EF2522"/>
    <w:rsid w:val="00F13D5D"/>
    <w:rsid w:val="00F63499"/>
    <w:rsid w:val="00F7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BD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134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34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4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34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134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34B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34B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34B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34B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134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134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3134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3134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34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3134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3134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3134B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3134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3134BD"/>
    <w:rPr>
      <w:b/>
      <w:bCs/>
      <w:spacing w:val="0"/>
    </w:rPr>
  </w:style>
  <w:style w:type="character" w:styleId="a7">
    <w:name w:val="Emphasis"/>
    <w:uiPriority w:val="20"/>
    <w:qFormat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3134B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134B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3134BD"/>
    <w:rPr>
      <w:i w:val="0"/>
      <w:iCs w:val="0"/>
      <w:color w:val="943634" w:themeColor="accent2" w:themeShade="BF"/>
    </w:rPr>
  </w:style>
  <w:style w:type="character" w:customStyle="1" w:styleId="Char1">
    <w:name w:val="Απόσπασμα Char"/>
    <w:basedOn w:val="a0"/>
    <w:link w:val="aa"/>
    <w:uiPriority w:val="29"/>
    <w:rsid w:val="003134BD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3134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Έντονο εισαγωγικό Char"/>
    <w:basedOn w:val="a0"/>
    <w:link w:val="ab"/>
    <w:uiPriority w:val="30"/>
    <w:rsid w:val="003134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3134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3134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3134BD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3134BD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3134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134BD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22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2227F0"/>
    <w:rPr>
      <w:rFonts w:ascii="Tahoma" w:hAnsi="Tahoma" w:cs="Tahoma"/>
      <w:i/>
      <w:iCs/>
      <w:sz w:val="16"/>
      <w:szCs w:val="16"/>
    </w:rPr>
  </w:style>
  <w:style w:type="character" w:styleId="-">
    <w:name w:val="Hyperlink"/>
    <w:basedOn w:val="a0"/>
    <w:uiPriority w:val="99"/>
    <w:unhideWhenUsed/>
    <w:rsid w:val="00222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iniplou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ΕΙΡΗΝΗ</cp:lastModifiedBy>
  <cp:revision>19</cp:revision>
  <dcterms:created xsi:type="dcterms:W3CDTF">2015-09-09T15:20:00Z</dcterms:created>
  <dcterms:modified xsi:type="dcterms:W3CDTF">2015-09-10T13:49:00Z</dcterms:modified>
</cp:coreProperties>
</file>